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ED03" w14:textId="0E5E1BAF" w:rsidR="00AD36F3" w:rsidRDefault="00AD36F3" w:rsidP="0007607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58C93D" wp14:editId="2CBF9893">
            <wp:extent cx="5731510" cy="133731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73453" w14:textId="77777777" w:rsidR="00AD36F3" w:rsidRDefault="00AD36F3" w:rsidP="0007607A">
      <w:pPr>
        <w:spacing w:line="360" w:lineRule="auto"/>
        <w:rPr>
          <w:sz w:val="28"/>
          <w:szCs w:val="28"/>
        </w:rPr>
      </w:pPr>
    </w:p>
    <w:p w14:paraId="214D6533" w14:textId="0CC619E3" w:rsidR="0007607A" w:rsidRPr="0007607A" w:rsidRDefault="0007607A" w:rsidP="0007607A">
      <w:pPr>
        <w:spacing w:line="360" w:lineRule="auto"/>
        <w:rPr>
          <w:sz w:val="28"/>
          <w:szCs w:val="28"/>
        </w:rPr>
      </w:pPr>
      <w:r w:rsidRPr="0007607A">
        <w:rPr>
          <w:sz w:val="28"/>
          <w:szCs w:val="28"/>
        </w:rPr>
        <w:t xml:space="preserve">Job title: </w:t>
      </w:r>
      <w:r w:rsidR="00AD36F3">
        <w:rPr>
          <w:sz w:val="28"/>
          <w:szCs w:val="28"/>
        </w:rPr>
        <w:tab/>
      </w:r>
      <w:r w:rsidR="00AD36F3">
        <w:rPr>
          <w:sz w:val="28"/>
          <w:szCs w:val="28"/>
        </w:rPr>
        <w:tab/>
      </w:r>
      <w:r w:rsidR="00AD36F3">
        <w:rPr>
          <w:sz w:val="28"/>
          <w:szCs w:val="28"/>
        </w:rPr>
        <w:tab/>
      </w:r>
      <w:r w:rsidRPr="0007607A">
        <w:rPr>
          <w:sz w:val="28"/>
          <w:szCs w:val="28"/>
        </w:rPr>
        <w:t>Account Handler</w:t>
      </w:r>
      <w:r>
        <w:rPr>
          <w:sz w:val="28"/>
          <w:szCs w:val="28"/>
        </w:rPr>
        <w:t xml:space="preserve"> (Commercial)</w:t>
      </w:r>
    </w:p>
    <w:p w14:paraId="1C62EB31" w14:textId="5C8B1D19" w:rsidR="0007607A" w:rsidRPr="0007607A" w:rsidRDefault="0007607A" w:rsidP="0007607A">
      <w:pPr>
        <w:spacing w:line="360" w:lineRule="auto"/>
        <w:rPr>
          <w:sz w:val="28"/>
          <w:szCs w:val="28"/>
        </w:rPr>
      </w:pPr>
      <w:r w:rsidRPr="0007607A">
        <w:rPr>
          <w:sz w:val="28"/>
          <w:szCs w:val="28"/>
        </w:rPr>
        <w:t xml:space="preserve">Reports to: </w:t>
      </w:r>
      <w:r w:rsidR="00AD36F3">
        <w:rPr>
          <w:sz w:val="28"/>
          <w:szCs w:val="28"/>
        </w:rPr>
        <w:tab/>
      </w:r>
      <w:r w:rsidR="00AD36F3">
        <w:rPr>
          <w:sz w:val="28"/>
          <w:szCs w:val="28"/>
        </w:rPr>
        <w:tab/>
      </w:r>
      <w:r w:rsidR="00AD36F3">
        <w:rPr>
          <w:sz w:val="28"/>
          <w:szCs w:val="28"/>
        </w:rPr>
        <w:tab/>
      </w:r>
      <w:r w:rsidRPr="0007607A">
        <w:rPr>
          <w:sz w:val="28"/>
          <w:szCs w:val="28"/>
        </w:rPr>
        <w:t>Commercial Manager</w:t>
      </w:r>
    </w:p>
    <w:p w14:paraId="121C6C9B" w14:textId="6A6DF9A4" w:rsidR="0007607A" w:rsidRPr="0007607A" w:rsidRDefault="0007607A" w:rsidP="0007607A">
      <w:pPr>
        <w:spacing w:line="360" w:lineRule="auto"/>
        <w:rPr>
          <w:sz w:val="28"/>
          <w:szCs w:val="28"/>
        </w:rPr>
      </w:pPr>
      <w:r w:rsidRPr="0007607A">
        <w:rPr>
          <w:sz w:val="28"/>
          <w:szCs w:val="28"/>
        </w:rPr>
        <w:t>Regulatory Regime SMCR:  Conduct Individual</w:t>
      </w:r>
    </w:p>
    <w:p w14:paraId="677F286F" w14:textId="5809AED8" w:rsidR="0007607A" w:rsidRPr="0007607A" w:rsidRDefault="0007607A" w:rsidP="0007607A">
      <w:pPr>
        <w:spacing w:line="360" w:lineRule="auto"/>
        <w:rPr>
          <w:sz w:val="28"/>
          <w:szCs w:val="28"/>
        </w:rPr>
      </w:pPr>
      <w:r w:rsidRPr="0007607A">
        <w:rPr>
          <w:sz w:val="28"/>
          <w:szCs w:val="28"/>
        </w:rPr>
        <w:t xml:space="preserve">Date:  </w:t>
      </w:r>
      <w:r w:rsidR="00AD36F3">
        <w:rPr>
          <w:sz w:val="28"/>
          <w:szCs w:val="28"/>
        </w:rPr>
        <w:tab/>
      </w:r>
      <w:r w:rsidR="00AD36F3">
        <w:rPr>
          <w:sz w:val="28"/>
          <w:szCs w:val="28"/>
        </w:rPr>
        <w:tab/>
      </w:r>
      <w:r w:rsidR="00AD36F3">
        <w:rPr>
          <w:sz w:val="28"/>
          <w:szCs w:val="28"/>
        </w:rPr>
        <w:tab/>
      </w:r>
      <w:r w:rsidRPr="0007607A">
        <w:rPr>
          <w:sz w:val="28"/>
          <w:szCs w:val="28"/>
        </w:rPr>
        <w:t>10/11/21</w:t>
      </w:r>
    </w:p>
    <w:p w14:paraId="050DF9A5" w14:textId="77777777" w:rsidR="0007607A" w:rsidRPr="0007607A" w:rsidRDefault="0007607A" w:rsidP="0007607A">
      <w:pPr>
        <w:spacing w:line="360" w:lineRule="auto"/>
        <w:rPr>
          <w:sz w:val="22"/>
          <w:szCs w:val="22"/>
        </w:rPr>
      </w:pPr>
    </w:p>
    <w:p w14:paraId="143F1806" w14:textId="042EE5B8" w:rsidR="0007607A" w:rsidRPr="0007607A" w:rsidRDefault="0007607A" w:rsidP="0007607A">
      <w:pPr>
        <w:spacing w:line="360" w:lineRule="auto"/>
      </w:pPr>
      <w:r w:rsidRPr="0007607A">
        <w:t>Job purpose:</w:t>
      </w:r>
    </w:p>
    <w:p w14:paraId="53894EA8" w14:textId="77777777" w:rsidR="0007607A" w:rsidRPr="0007607A" w:rsidRDefault="0007607A" w:rsidP="0007607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 xml:space="preserve">To provide a complete professional service to prospects, </w:t>
      </w:r>
      <w:proofErr w:type="gramStart"/>
      <w:r w:rsidRPr="0007607A">
        <w:rPr>
          <w:sz w:val="22"/>
          <w:szCs w:val="22"/>
        </w:rPr>
        <w:t>clients</w:t>
      </w:r>
      <w:proofErr w:type="gramEnd"/>
      <w:r w:rsidRPr="0007607A">
        <w:rPr>
          <w:sz w:val="22"/>
          <w:szCs w:val="22"/>
        </w:rPr>
        <w:t xml:space="preserve"> and account executives in respect of quotations, adjustments, renewals and claims for all classes of commercial/corporate insurance.</w:t>
      </w:r>
    </w:p>
    <w:p w14:paraId="559B70E0" w14:textId="77777777" w:rsidR="0007607A" w:rsidRPr="0007607A" w:rsidRDefault="0007607A" w:rsidP="0007607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 xml:space="preserve">To provide the highest standards of customer care, service and client retention while working towards business growth and common business goals whilst </w:t>
      </w:r>
      <w:proofErr w:type="gramStart"/>
      <w:r w:rsidRPr="0007607A">
        <w:rPr>
          <w:sz w:val="22"/>
          <w:szCs w:val="22"/>
        </w:rPr>
        <w:t>maintaining regulatory compliance at all times</w:t>
      </w:r>
      <w:proofErr w:type="gramEnd"/>
      <w:r w:rsidRPr="0007607A">
        <w:rPr>
          <w:sz w:val="22"/>
          <w:szCs w:val="22"/>
        </w:rPr>
        <w:t>.</w:t>
      </w:r>
    </w:p>
    <w:p w14:paraId="6C7B267F" w14:textId="77777777" w:rsidR="0007607A" w:rsidRDefault="0007607A" w:rsidP="0007607A">
      <w:pPr>
        <w:spacing w:line="360" w:lineRule="auto"/>
        <w:rPr>
          <w:sz w:val="22"/>
          <w:szCs w:val="22"/>
        </w:rPr>
      </w:pPr>
    </w:p>
    <w:p w14:paraId="5328EA18" w14:textId="6849475F" w:rsidR="0007607A" w:rsidRPr="0007607A" w:rsidRDefault="0007607A" w:rsidP="0007607A">
      <w:pPr>
        <w:spacing w:line="360" w:lineRule="auto"/>
      </w:pPr>
      <w:r w:rsidRPr="0007607A">
        <w:t>Specific duties and responsibilities include, but are not limited to, the following:</w:t>
      </w:r>
    </w:p>
    <w:p w14:paraId="63A97947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Liaising with clients directly in the broking, processing and daily administration of new business, mid-term alterations and renewals</w:t>
      </w:r>
    </w:p>
    <w:p w14:paraId="779E7B78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Provide complete professional insurance advice and service to existing clients.</w:t>
      </w:r>
    </w:p>
    <w:p w14:paraId="15F3B344" w14:textId="097C38C2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 xml:space="preserve">Negotiate with underwriters to find the most suitable insurance for </w:t>
      </w:r>
      <w:r w:rsidR="00A32208">
        <w:rPr>
          <w:sz w:val="22"/>
          <w:szCs w:val="22"/>
        </w:rPr>
        <w:t xml:space="preserve">a </w:t>
      </w:r>
      <w:r w:rsidRPr="0007607A">
        <w:rPr>
          <w:sz w:val="22"/>
          <w:szCs w:val="22"/>
        </w:rPr>
        <w:t>client at the best price.</w:t>
      </w:r>
    </w:p>
    <w:p w14:paraId="4130F72B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 xml:space="preserve">Identify, </w:t>
      </w:r>
      <w:proofErr w:type="gramStart"/>
      <w:r w:rsidRPr="0007607A">
        <w:rPr>
          <w:sz w:val="22"/>
          <w:szCs w:val="22"/>
        </w:rPr>
        <w:t>develop</w:t>
      </w:r>
      <w:proofErr w:type="gramEnd"/>
      <w:r w:rsidRPr="0007607A">
        <w:rPr>
          <w:sz w:val="22"/>
          <w:szCs w:val="22"/>
        </w:rPr>
        <w:t xml:space="preserve"> and manage Corporate and Commercial prospects to achieve agreed individual and team targets and win profitable new business clients.</w:t>
      </w:r>
    </w:p>
    <w:p w14:paraId="0E8700B2" w14:textId="47BA8050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 xml:space="preserve">Offer </w:t>
      </w:r>
      <w:proofErr w:type="spellStart"/>
      <w:r w:rsidR="00AD36F3">
        <w:rPr>
          <w:sz w:val="22"/>
          <w:szCs w:val="22"/>
        </w:rPr>
        <w:t>Digney</w:t>
      </w:r>
      <w:proofErr w:type="spellEnd"/>
      <w:r w:rsidR="00AD36F3">
        <w:rPr>
          <w:sz w:val="22"/>
          <w:szCs w:val="22"/>
        </w:rPr>
        <w:t xml:space="preserve"> Grant Insurance</w:t>
      </w:r>
      <w:r w:rsidRPr="0007607A">
        <w:rPr>
          <w:sz w:val="22"/>
          <w:szCs w:val="22"/>
        </w:rPr>
        <w:t xml:space="preserve"> </w:t>
      </w:r>
      <w:r w:rsidR="00A32208">
        <w:rPr>
          <w:sz w:val="22"/>
          <w:szCs w:val="22"/>
        </w:rPr>
        <w:t>value-added</w:t>
      </w:r>
      <w:r w:rsidRPr="0007607A">
        <w:rPr>
          <w:sz w:val="22"/>
          <w:szCs w:val="22"/>
        </w:rPr>
        <w:t xml:space="preserve"> products &amp; services including premium finance and risk management services.</w:t>
      </w:r>
    </w:p>
    <w:p w14:paraId="6C32587F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Support the company’s development plans for retention and growth of income.</w:t>
      </w:r>
    </w:p>
    <w:p w14:paraId="6279E3F0" w14:textId="229A681B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 xml:space="preserve">Develop presence within the local business community to effectively represent </w:t>
      </w:r>
      <w:proofErr w:type="spellStart"/>
      <w:r w:rsidR="00AD36F3">
        <w:rPr>
          <w:sz w:val="22"/>
          <w:szCs w:val="22"/>
        </w:rPr>
        <w:t>Digney</w:t>
      </w:r>
      <w:proofErr w:type="spellEnd"/>
      <w:r w:rsidR="00AD36F3">
        <w:rPr>
          <w:sz w:val="22"/>
          <w:szCs w:val="22"/>
        </w:rPr>
        <w:t xml:space="preserve"> Grant Insurance</w:t>
      </w:r>
      <w:r w:rsidRPr="0007607A">
        <w:rPr>
          <w:sz w:val="22"/>
          <w:szCs w:val="22"/>
        </w:rPr>
        <w:t>.</w:t>
      </w:r>
    </w:p>
    <w:p w14:paraId="792A6C4A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lastRenderedPageBreak/>
        <w:t>Ensure clients understand the terms and the extent of the cover provided in line with industry regulations</w:t>
      </w:r>
    </w:p>
    <w:p w14:paraId="6B89479E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Offer advice/signposting on risk management and help to devise new ways to mitigate risks.</w:t>
      </w:r>
    </w:p>
    <w:p w14:paraId="0C8D789B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Develop and maintain networks/formal channels within and outside the Company to gain information and develop own breadth of awareness and understanding</w:t>
      </w:r>
    </w:p>
    <w:p w14:paraId="2A587DB2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Ensuring the adherence to New Business and Renewal timeline procedure.</w:t>
      </w:r>
    </w:p>
    <w:p w14:paraId="1FDACFA9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Work closely with Account Executives on new business cases and renewals.</w:t>
      </w:r>
    </w:p>
    <w:p w14:paraId="285D5080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Respond to and handle complaints in a timely and efficient manner in accordance with FCA and internal requirements.</w:t>
      </w:r>
    </w:p>
    <w:p w14:paraId="1EE60AA1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MID updates, checks and processing.</w:t>
      </w:r>
    </w:p>
    <w:p w14:paraId="7A328AF1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Pre-renewal preparation as per company procedures, post renewal processing, complete updates onto the renewal commentary comparison and update previous years documents.</w:t>
      </w:r>
    </w:p>
    <w:p w14:paraId="00093232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Obtain rate per vehicle/ calculation of expiring premiums.</w:t>
      </w:r>
    </w:p>
    <w:p w14:paraId="7BD75857" w14:textId="6650DE40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 xml:space="preserve">Deal with all allocated </w:t>
      </w:r>
      <w:r w:rsidR="00A32208">
        <w:rPr>
          <w:sz w:val="22"/>
          <w:szCs w:val="22"/>
        </w:rPr>
        <w:t>post</w:t>
      </w:r>
      <w:r w:rsidRPr="0007607A">
        <w:rPr>
          <w:sz w:val="22"/>
          <w:szCs w:val="22"/>
        </w:rPr>
        <w:t xml:space="preserve"> on daily basis.</w:t>
      </w:r>
    </w:p>
    <w:p w14:paraId="0F64F9F2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 xml:space="preserve">Ensure the highest standards of customer care, </w:t>
      </w:r>
      <w:proofErr w:type="gramStart"/>
      <w:r w:rsidRPr="0007607A">
        <w:rPr>
          <w:sz w:val="22"/>
          <w:szCs w:val="22"/>
        </w:rPr>
        <w:t>service</w:t>
      </w:r>
      <w:proofErr w:type="gramEnd"/>
      <w:r w:rsidRPr="0007607A">
        <w:rPr>
          <w:sz w:val="22"/>
          <w:szCs w:val="22"/>
        </w:rPr>
        <w:t xml:space="preserve"> and client retention.</w:t>
      </w:r>
    </w:p>
    <w:p w14:paraId="2FD56F3D" w14:textId="742D8A55" w:rsidR="0007607A" w:rsidRPr="0007607A" w:rsidRDefault="00A32208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Support less experienced staff</w:t>
      </w:r>
      <w:r w:rsidR="0007607A" w:rsidRPr="0007607A">
        <w:rPr>
          <w:sz w:val="22"/>
          <w:szCs w:val="22"/>
        </w:rPr>
        <w:t xml:space="preserve"> (</w:t>
      </w:r>
      <w:proofErr w:type="gramStart"/>
      <w:r w:rsidR="0007607A" w:rsidRPr="0007607A">
        <w:rPr>
          <w:sz w:val="22"/>
          <w:szCs w:val="22"/>
        </w:rPr>
        <w:t>i.e.</w:t>
      </w:r>
      <w:proofErr w:type="gramEnd"/>
      <w:r w:rsidR="0007607A" w:rsidRPr="0007607A">
        <w:rPr>
          <w:sz w:val="22"/>
          <w:szCs w:val="22"/>
        </w:rPr>
        <w:t xml:space="preserve"> technical and underwriting expertise) as and when required.</w:t>
      </w:r>
    </w:p>
    <w:p w14:paraId="2A194516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Liaise with Claims Department to gather information on clients claim history and impact this will have on future business.</w:t>
      </w:r>
    </w:p>
    <w:p w14:paraId="267C333D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 xml:space="preserve">Maintain the company’s good standing and ethos by providing the highest level of professional advice and service, </w:t>
      </w:r>
      <w:proofErr w:type="gramStart"/>
      <w:r w:rsidRPr="0007607A">
        <w:rPr>
          <w:sz w:val="22"/>
          <w:szCs w:val="22"/>
        </w:rPr>
        <w:t>acting professionally and ethically at all times</w:t>
      </w:r>
      <w:proofErr w:type="gramEnd"/>
    </w:p>
    <w:p w14:paraId="05C66143" w14:textId="10F5C792" w:rsidR="0007607A" w:rsidRPr="0007607A" w:rsidRDefault="00A32208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Support Senior Managers</w:t>
      </w:r>
      <w:r w:rsidR="0007607A" w:rsidRPr="0007607A">
        <w:rPr>
          <w:sz w:val="22"/>
          <w:szCs w:val="22"/>
        </w:rPr>
        <w:t xml:space="preserve"> as and when required.</w:t>
      </w:r>
    </w:p>
    <w:p w14:paraId="268E005D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Raise debits and credits in an accurate and timely manner and liaise with accounts when necessary.</w:t>
      </w:r>
    </w:p>
    <w:p w14:paraId="30B0AC07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Create and update both computer and paper-based records.</w:t>
      </w:r>
    </w:p>
    <w:p w14:paraId="04C463E2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Carry out periodical reviews on systems and processes currently in place within own areas of responsibility to improve efficiency going forward</w:t>
      </w:r>
    </w:p>
    <w:p w14:paraId="7D3898AF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Keep abreast of and assess the impact of external (such as legal and regulatory) changes as they relate to the role</w:t>
      </w:r>
    </w:p>
    <w:p w14:paraId="7F466BA1" w14:textId="77777777" w:rsidR="0007607A" w:rsidRPr="0007607A" w:rsidRDefault="0007607A" w:rsidP="0007607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Carry out such other duties and responsibilities as the Board may request from time to time</w:t>
      </w:r>
    </w:p>
    <w:p w14:paraId="27FC4151" w14:textId="77777777" w:rsidR="0007607A" w:rsidRDefault="0007607A" w:rsidP="0007607A">
      <w:pPr>
        <w:spacing w:line="360" w:lineRule="auto"/>
        <w:rPr>
          <w:sz w:val="22"/>
          <w:szCs w:val="22"/>
        </w:rPr>
      </w:pPr>
    </w:p>
    <w:p w14:paraId="4B9BFBA5" w14:textId="4B80D1C5" w:rsidR="0007607A" w:rsidRPr="0007607A" w:rsidRDefault="0007607A" w:rsidP="0007607A">
      <w:pPr>
        <w:spacing w:line="360" w:lineRule="auto"/>
      </w:pPr>
      <w:r w:rsidRPr="0007607A">
        <w:t>Conduct Rules</w:t>
      </w:r>
    </w:p>
    <w:p w14:paraId="3A11C208" w14:textId="77777777" w:rsidR="0007607A" w:rsidRPr="0007607A" w:rsidRDefault="0007607A" w:rsidP="0007607A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You must act with integrity</w:t>
      </w:r>
    </w:p>
    <w:p w14:paraId="564D859F" w14:textId="77777777" w:rsidR="0007607A" w:rsidRPr="0007607A" w:rsidRDefault="0007607A" w:rsidP="0007607A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 xml:space="preserve">You must act with due care, </w:t>
      </w:r>
      <w:proofErr w:type="gramStart"/>
      <w:r w:rsidRPr="0007607A">
        <w:rPr>
          <w:sz w:val="22"/>
          <w:szCs w:val="22"/>
        </w:rPr>
        <w:t>skill</w:t>
      </w:r>
      <w:proofErr w:type="gramEnd"/>
      <w:r w:rsidRPr="0007607A">
        <w:rPr>
          <w:sz w:val="22"/>
          <w:szCs w:val="22"/>
        </w:rPr>
        <w:t xml:space="preserve"> and diligence</w:t>
      </w:r>
    </w:p>
    <w:p w14:paraId="770C00FF" w14:textId="77777777" w:rsidR="0007607A" w:rsidRPr="0007607A" w:rsidRDefault="0007607A" w:rsidP="0007607A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lastRenderedPageBreak/>
        <w:t>You must be open and cooperative with the FCA, the PRA and other regulators</w:t>
      </w:r>
    </w:p>
    <w:p w14:paraId="228F277B" w14:textId="77777777" w:rsidR="0007607A" w:rsidRPr="0007607A" w:rsidRDefault="0007607A" w:rsidP="0007607A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You must observe proper standards of market conduct</w:t>
      </w:r>
    </w:p>
    <w:p w14:paraId="68EA6270" w14:textId="77777777" w:rsidR="0007607A" w:rsidRPr="0007607A" w:rsidRDefault="0007607A" w:rsidP="0007607A">
      <w:pPr>
        <w:spacing w:line="360" w:lineRule="auto"/>
        <w:rPr>
          <w:sz w:val="22"/>
          <w:szCs w:val="22"/>
        </w:rPr>
      </w:pPr>
    </w:p>
    <w:p w14:paraId="02CF4AD8" w14:textId="77777777" w:rsidR="0007607A" w:rsidRPr="0007607A" w:rsidRDefault="0007607A" w:rsidP="0007607A">
      <w:pPr>
        <w:spacing w:line="360" w:lineRule="auto"/>
      </w:pPr>
      <w:r w:rsidRPr="0007607A">
        <w:t>Key knowledge and skill requirements</w:t>
      </w:r>
    </w:p>
    <w:p w14:paraId="78B7CFF7" w14:textId="77777777" w:rsidR="0007607A" w:rsidRPr="0007607A" w:rsidRDefault="0007607A" w:rsidP="0007607A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Professional qualification – CII or working towards professional qualifications</w:t>
      </w:r>
    </w:p>
    <w:p w14:paraId="3EB231B0" w14:textId="77777777" w:rsidR="0007607A" w:rsidRPr="0007607A" w:rsidRDefault="0007607A" w:rsidP="0007607A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Interpersonal / Communication skills</w:t>
      </w:r>
    </w:p>
    <w:p w14:paraId="5529099F" w14:textId="77777777" w:rsidR="0007607A" w:rsidRPr="0007607A" w:rsidRDefault="0007607A" w:rsidP="0007607A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Flexible and adaptable to change</w:t>
      </w:r>
    </w:p>
    <w:p w14:paraId="22630D0D" w14:textId="77777777" w:rsidR="0007607A" w:rsidRPr="0007607A" w:rsidRDefault="0007607A" w:rsidP="0007607A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Collaboration and teamwork</w:t>
      </w:r>
    </w:p>
    <w:p w14:paraId="4CF881F7" w14:textId="77777777" w:rsidR="0007607A" w:rsidRPr="0007607A" w:rsidRDefault="0007607A" w:rsidP="0007607A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Strong trading skills</w:t>
      </w:r>
    </w:p>
    <w:p w14:paraId="749EBD30" w14:textId="77777777" w:rsidR="0007607A" w:rsidRPr="0007607A" w:rsidRDefault="0007607A" w:rsidP="0007607A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Strong organisational skills</w:t>
      </w:r>
    </w:p>
    <w:p w14:paraId="08CCE030" w14:textId="77777777" w:rsidR="0007607A" w:rsidRPr="0007607A" w:rsidRDefault="0007607A" w:rsidP="0007607A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Preferably experience in Open GI system, although training will be provided</w:t>
      </w:r>
    </w:p>
    <w:p w14:paraId="2DF37A38" w14:textId="77777777" w:rsidR="0007607A" w:rsidRDefault="0007607A" w:rsidP="0007607A">
      <w:pPr>
        <w:spacing w:line="360" w:lineRule="auto"/>
        <w:rPr>
          <w:sz w:val="22"/>
          <w:szCs w:val="22"/>
        </w:rPr>
      </w:pPr>
    </w:p>
    <w:p w14:paraId="36C14DC1" w14:textId="6245E1C7" w:rsidR="0007607A" w:rsidRPr="0007607A" w:rsidRDefault="0007607A" w:rsidP="0007607A">
      <w:pPr>
        <w:spacing w:line="360" w:lineRule="auto"/>
      </w:pPr>
      <w:r w:rsidRPr="0007607A">
        <w:t>Knowledge &amp; Ability</w:t>
      </w:r>
    </w:p>
    <w:p w14:paraId="30D0C76C" w14:textId="6FA481A3" w:rsidR="0007607A" w:rsidRPr="0007607A" w:rsidRDefault="0007607A" w:rsidP="0007607A">
      <w:pPr>
        <w:pStyle w:val="ListParagraph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Knowledge of terms and conditions of policies offered, including ancillary risks covered by such policies</w:t>
      </w:r>
    </w:p>
    <w:p w14:paraId="547F39B3" w14:textId="5FDC8188" w:rsidR="0007607A" w:rsidRPr="0007607A" w:rsidRDefault="0007607A" w:rsidP="0007607A">
      <w:pPr>
        <w:pStyle w:val="ListParagraph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Knowledge of applicable laws governing the distribution of insurance products, such as consumer protection law, relevant tax law and</w:t>
      </w:r>
    </w:p>
    <w:p w14:paraId="2FD55C19" w14:textId="34BBC9E0" w:rsidR="0007607A" w:rsidRPr="0007607A" w:rsidRDefault="0007607A" w:rsidP="0007607A">
      <w:pPr>
        <w:pStyle w:val="ListParagraph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Relevant social and labour law</w:t>
      </w:r>
    </w:p>
    <w:p w14:paraId="273AFD48" w14:textId="616A56FC" w:rsidR="0007607A" w:rsidRPr="0007607A" w:rsidRDefault="0007607A" w:rsidP="0007607A">
      <w:pPr>
        <w:pStyle w:val="ListParagraph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Knowledge of claims handling</w:t>
      </w:r>
    </w:p>
    <w:p w14:paraId="1D13709A" w14:textId="2C546243" w:rsidR="0007607A" w:rsidRPr="0007607A" w:rsidRDefault="0007607A" w:rsidP="0007607A">
      <w:pPr>
        <w:pStyle w:val="ListParagraph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Knowledge of complaints handling</w:t>
      </w:r>
    </w:p>
    <w:p w14:paraId="0DD37554" w14:textId="0DDDBEA8" w:rsidR="0007607A" w:rsidRPr="0007607A" w:rsidRDefault="0007607A" w:rsidP="0007607A">
      <w:pPr>
        <w:pStyle w:val="ListParagraph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Knowledge of assessing customer needs</w:t>
      </w:r>
    </w:p>
    <w:p w14:paraId="0448BF88" w14:textId="74209CC3" w:rsidR="0007607A" w:rsidRPr="0007607A" w:rsidRDefault="0007607A" w:rsidP="0007607A">
      <w:pPr>
        <w:pStyle w:val="ListParagraph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Knowledge of the insurance market</w:t>
      </w:r>
    </w:p>
    <w:p w14:paraId="75E877BB" w14:textId="62654B88" w:rsidR="0007607A" w:rsidRPr="0007607A" w:rsidRDefault="0007607A" w:rsidP="0007607A">
      <w:pPr>
        <w:pStyle w:val="ListParagraph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Knowledge of business ethics standards</w:t>
      </w:r>
    </w:p>
    <w:p w14:paraId="72462B08" w14:textId="674F8C56" w:rsidR="0007607A" w:rsidRPr="0007607A" w:rsidRDefault="0007607A" w:rsidP="0007607A">
      <w:pPr>
        <w:pStyle w:val="ListParagraph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>Necessary financial competence</w:t>
      </w:r>
    </w:p>
    <w:p w14:paraId="149E45E5" w14:textId="77777777" w:rsidR="0007607A" w:rsidRDefault="0007607A" w:rsidP="0007607A">
      <w:pPr>
        <w:spacing w:line="360" w:lineRule="auto"/>
        <w:rPr>
          <w:sz w:val="22"/>
          <w:szCs w:val="22"/>
        </w:rPr>
      </w:pPr>
    </w:p>
    <w:p w14:paraId="08EDB38B" w14:textId="71C7AF55" w:rsidR="0007607A" w:rsidRPr="0007607A" w:rsidRDefault="0007607A" w:rsidP="0007607A">
      <w:pPr>
        <w:spacing w:line="360" w:lineRule="auto"/>
      </w:pPr>
      <w:r w:rsidRPr="0007607A">
        <w:t>Experience</w:t>
      </w:r>
    </w:p>
    <w:p w14:paraId="78CCE0C4" w14:textId="2E932FF0" w:rsidR="0007607A" w:rsidRDefault="0007607A" w:rsidP="0007607A">
      <w:pPr>
        <w:pStyle w:val="ListParagraph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07607A">
        <w:rPr>
          <w:sz w:val="22"/>
          <w:szCs w:val="22"/>
        </w:rPr>
        <w:t xml:space="preserve">Preferably at least 3 </w:t>
      </w:r>
      <w:r w:rsidR="00A32208">
        <w:rPr>
          <w:sz w:val="22"/>
          <w:szCs w:val="22"/>
        </w:rPr>
        <w:t>years</w:t>
      </w:r>
      <w:r w:rsidR="00A32208" w:rsidRPr="0007607A">
        <w:rPr>
          <w:sz w:val="22"/>
          <w:szCs w:val="22"/>
        </w:rPr>
        <w:t>’ experience</w:t>
      </w:r>
      <w:r w:rsidRPr="0007607A">
        <w:rPr>
          <w:sz w:val="22"/>
          <w:szCs w:val="22"/>
        </w:rPr>
        <w:t xml:space="preserve"> in a commercial insurance broking environment</w:t>
      </w:r>
    </w:p>
    <w:p w14:paraId="64B4D65E" w14:textId="01D424AE" w:rsidR="0007607A" w:rsidRDefault="0007607A" w:rsidP="0007607A">
      <w:pPr>
        <w:spacing w:line="360" w:lineRule="auto"/>
        <w:rPr>
          <w:sz w:val="22"/>
          <w:szCs w:val="22"/>
        </w:rPr>
      </w:pPr>
    </w:p>
    <w:p w14:paraId="428FD0A5" w14:textId="1A081869" w:rsidR="0007607A" w:rsidRPr="00AD36F3" w:rsidRDefault="0007607A" w:rsidP="0007607A">
      <w:pPr>
        <w:spacing w:line="360" w:lineRule="auto"/>
        <w:rPr>
          <w:sz w:val="22"/>
          <w:szCs w:val="22"/>
        </w:rPr>
      </w:pPr>
      <w:r w:rsidRPr="00AD36F3">
        <w:rPr>
          <w:sz w:val="22"/>
          <w:szCs w:val="22"/>
        </w:rPr>
        <w:t>To apply please send a copy of your current CV</w:t>
      </w:r>
      <w:r w:rsidR="00AD36F3" w:rsidRPr="00AD36F3">
        <w:rPr>
          <w:sz w:val="22"/>
          <w:szCs w:val="22"/>
        </w:rPr>
        <w:t xml:space="preserve"> and a cover letter explaining how you meet the criteria outlined</w:t>
      </w:r>
      <w:r w:rsidRPr="00AD36F3">
        <w:rPr>
          <w:sz w:val="22"/>
          <w:szCs w:val="22"/>
        </w:rPr>
        <w:t xml:space="preserve"> to </w:t>
      </w:r>
      <w:r w:rsidR="00AD36F3" w:rsidRPr="00AD36F3">
        <w:rPr>
          <w:sz w:val="22"/>
          <w:szCs w:val="22"/>
        </w:rPr>
        <w:t>hr@ablinsurance.co.uk</w:t>
      </w:r>
    </w:p>
    <w:sectPr w:rsidR="0007607A" w:rsidRPr="00AD3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4837"/>
    <w:multiLevelType w:val="hybridMultilevel"/>
    <w:tmpl w:val="56CA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F34BC"/>
    <w:multiLevelType w:val="hybridMultilevel"/>
    <w:tmpl w:val="7E922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B7A85"/>
    <w:multiLevelType w:val="hybridMultilevel"/>
    <w:tmpl w:val="2DBE5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37019"/>
    <w:multiLevelType w:val="hybridMultilevel"/>
    <w:tmpl w:val="6D6A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1337C"/>
    <w:multiLevelType w:val="hybridMultilevel"/>
    <w:tmpl w:val="9334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E3D5C"/>
    <w:multiLevelType w:val="hybridMultilevel"/>
    <w:tmpl w:val="54386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5563">
    <w:abstractNumId w:val="1"/>
  </w:num>
  <w:num w:numId="2" w16cid:durableId="2132627457">
    <w:abstractNumId w:val="0"/>
  </w:num>
  <w:num w:numId="3" w16cid:durableId="1693651925">
    <w:abstractNumId w:val="4"/>
  </w:num>
  <w:num w:numId="4" w16cid:durableId="61680868">
    <w:abstractNumId w:val="3"/>
  </w:num>
  <w:num w:numId="5" w16cid:durableId="1745831196">
    <w:abstractNumId w:val="2"/>
  </w:num>
  <w:num w:numId="6" w16cid:durableId="1032609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7A"/>
    <w:rsid w:val="0007607A"/>
    <w:rsid w:val="00397EB4"/>
    <w:rsid w:val="00762E6C"/>
    <w:rsid w:val="00A32208"/>
    <w:rsid w:val="00A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59187"/>
  <w15:chartTrackingRefBased/>
  <w15:docId w15:val="{5F7ED050-5577-C14F-9520-3B6D59CD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0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0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0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14548F3-BE08-1D4C-A58C-C1F397AEA9D2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3923</Characters>
  <Application>Microsoft Office Word</Application>
  <DocSecurity>0</DocSecurity>
  <Lines>68</Lines>
  <Paragraphs>31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Byrne</dc:creator>
  <cp:keywords/>
  <dc:description/>
  <cp:lastModifiedBy>Marty Byrne</cp:lastModifiedBy>
  <cp:revision>2</cp:revision>
  <dcterms:created xsi:type="dcterms:W3CDTF">2022-06-13T11:14:00Z</dcterms:created>
  <dcterms:modified xsi:type="dcterms:W3CDTF">2022-06-13T11:14:00Z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documentId_5019</vt:lpwstr>
  </property>
  <property fmtid="{D5CDD505-2E9C-101B-9397-08002B2CF9AE}" pid="3" name="grammarly_documentContext">
    <vt:lpwstr>{"goals":[],"domain":"general","emotions":[],"dialect":"british"}</vt:lpwstr>
  </property>
</Properties>
</file>